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BD" w:rsidRPr="00C75DBD" w:rsidRDefault="00C75DBD" w:rsidP="00C75DB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C75DB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C75DBD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"http://sparta.lbl.pl/files/regulamin_2.pdf" \l "page=1" \o "Strona 1" </w:instrText>
      </w:r>
      <w:r w:rsidRPr="00C75DB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C75DBD" w:rsidRPr="00C75DBD" w:rsidRDefault="00C75DBD" w:rsidP="00C75DB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C75DB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C75DB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C75DBD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"http://sparta.lbl.pl/files/regulamin_2.pdf" \l "page=2" \o "Strona 2" </w:instrText>
      </w:r>
      <w:r w:rsidRPr="00C75DB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C75DBD" w:rsidRPr="00C75DBD" w:rsidRDefault="00C75DBD" w:rsidP="00C75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DB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C75DBD" w:rsidRPr="00B425B0" w:rsidRDefault="00C75DBD" w:rsidP="00B425B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75DBD">
        <w:rPr>
          <w:rFonts w:ascii="Arial" w:eastAsia="Times New Roman" w:hAnsi="Arial" w:cs="Arial"/>
          <w:b/>
          <w:sz w:val="24"/>
          <w:szCs w:val="24"/>
          <w:lang w:eastAsia="pl-PL"/>
        </w:rPr>
        <w:t>Regulamin</w:t>
      </w:r>
    </w:p>
    <w:p w:rsidR="00C75DBD" w:rsidRPr="00C75DBD" w:rsidRDefault="00C75DBD" w:rsidP="00B425B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75DBD">
        <w:rPr>
          <w:rFonts w:ascii="Arial" w:eastAsia="Times New Roman" w:hAnsi="Arial" w:cs="Arial"/>
          <w:b/>
          <w:sz w:val="24"/>
          <w:szCs w:val="24"/>
          <w:lang w:eastAsia="pl-PL"/>
        </w:rPr>
        <w:t>Letniego Turnieju</w:t>
      </w:r>
      <w:r w:rsidR="000E7DD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Piłki Nożnej</w:t>
      </w:r>
      <w:r w:rsidRPr="00C75DB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SPARTA </w:t>
      </w:r>
      <w:r w:rsidR="00B425B0" w:rsidRPr="00B425B0">
        <w:rPr>
          <w:rFonts w:ascii="Arial" w:eastAsia="Times New Roman" w:hAnsi="Arial" w:cs="Arial"/>
          <w:b/>
          <w:sz w:val="24"/>
          <w:szCs w:val="24"/>
          <w:lang w:eastAsia="pl-PL"/>
        </w:rPr>
        <w:t>201</w:t>
      </w:r>
      <w:r w:rsidR="000E7DDF">
        <w:rPr>
          <w:rFonts w:ascii="Arial" w:eastAsia="Times New Roman" w:hAnsi="Arial" w:cs="Arial"/>
          <w:b/>
          <w:sz w:val="24"/>
          <w:szCs w:val="24"/>
          <w:lang w:eastAsia="pl-PL"/>
        </w:rPr>
        <w:t>8</w:t>
      </w:r>
    </w:p>
    <w:p w:rsidR="00C75DBD" w:rsidRPr="00B425B0" w:rsidRDefault="00C75DBD" w:rsidP="00C75D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75DBD" w:rsidRPr="00C75DBD" w:rsidRDefault="00C75DBD" w:rsidP="00C75D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5DBD">
        <w:rPr>
          <w:rFonts w:ascii="Arial" w:eastAsia="Times New Roman" w:hAnsi="Arial" w:cs="Arial"/>
          <w:sz w:val="24"/>
          <w:szCs w:val="24"/>
          <w:lang w:eastAsia="pl-PL"/>
        </w:rPr>
        <w:t>Organizator:</w:t>
      </w:r>
    </w:p>
    <w:p w:rsidR="00C75DBD" w:rsidRPr="00C75DBD" w:rsidRDefault="00C75DBD" w:rsidP="00C75D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5DBD">
        <w:rPr>
          <w:rFonts w:ascii="Arial" w:eastAsia="Times New Roman" w:hAnsi="Arial" w:cs="Arial"/>
          <w:sz w:val="24"/>
          <w:szCs w:val="24"/>
          <w:lang w:eastAsia="pl-PL"/>
        </w:rPr>
        <w:t>Rekreacyjno-Wypoczynkowy Klub Sportowy SPARTA</w:t>
      </w:r>
    </w:p>
    <w:p w:rsidR="00C75DBD" w:rsidRPr="00B425B0" w:rsidRDefault="00C75DBD" w:rsidP="00C75D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75DBD" w:rsidRPr="00C75DBD" w:rsidRDefault="00C75DBD" w:rsidP="00C75D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5DBD">
        <w:rPr>
          <w:rFonts w:ascii="Arial" w:eastAsia="Times New Roman" w:hAnsi="Arial" w:cs="Arial"/>
          <w:sz w:val="24"/>
          <w:szCs w:val="24"/>
          <w:lang w:eastAsia="pl-PL"/>
        </w:rPr>
        <w:t>Uczestnictwo</w:t>
      </w:r>
    </w:p>
    <w:p w:rsidR="00C75DBD" w:rsidRPr="00C75DBD" w:rsidRDefault="00C75DBD" w:rsidP="00C75D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5DBD">
        <w:rPr>
          <w:rFonts w:ascii="Arial" w:eastAsia="Times New Roman" w:hAnsi="Arial" w:cs="Arial"/>
          <w:sz w:val="24"/>
          <w:szCs w:val="24"/>
          <w:lang w:eastAsia="pl-PL"/>
        </w:rPr>
        <w:t xml:space="preserve">W rozgrywkach biorą </w:t>
      </w:r>
      <w:r w:rsidRPr="00B425B0">
        <w:rPr>
          <w:rFonts w:ascii="Arial" w:eastAsia="Times New Roman" w:hAnsi="Arial" w:cs="Arial"/>
          <w:sz w:val="24"/>
          <w:szCs w:val="24"/>
          <w:lang w:eastAsia="pl-PL"/>
        </w:rPr>
        <w:t xml:space="preserve">udział drużyny zaproszone przez </w:t>
      </w:r>
      <w:r w:rsidRPr="00C75DBD">
        <w:rPr>
          <w:rFonts w:ascii="Arial" w:eastAsia="Times New Roman" w:hAnsi="Arial" w:cs="Arial"/>
          <w:sz w:val="24"/>
          <w:szCs w:val="24"/>
          <w:lang w:eastAsia="pl-PL"/>
        </w:rPr>
        <w:t>Organizatora.</w:t>
      </w:r>
    </w:p>
    <w:p w:rsidR="00C75DBD" w:rsidRPr="00B425B0" w:rsidRDefault="00C75DBD" w:rsidP="00C75D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75DBD" w:rsidRPr="00C75DBD" w:rsidRDefault="00C75DBD" w:rsidP="00C75D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5DBD">
        <w:rPr>
          <w:rFonts w:ascii="Arial" w:eastAsia="Times New Roman" w:hAnsi="Arial" w:cs="Arial"/>
          <w:sz w:val="24"/>
          <w:szCs w:val="24"/>
          <w:lang w:eastAsia="pl-PL"/>
        </w:rPr>
        <w:t>Cel</w:t>
      </w:r>
    </w:p>
    <w:p w:rsidR="00C75DBD" w:rsidRPr="00C75DBD" w:rsidRDefault="00C75DBD" w:rsidP="00C75D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5DBD">
        <w:rPr>
          <w:rFonts w:ascii="Arial" w:eastAsia="Times New Roman" w:hAnsi="Arial" w:cs="Arial"/>
          <w:sz w:val="24"/>
          <w:szCs w:val="24"/>
          <w:lang w:eastAsia="pl-PL"/>
        </w:rPr>
        <w:t>Popularyzacja sportu i rekreacji.</w:t>
      </w:r>
    </w:p>
    <w:p w:rsidR="00C75DBD" w:rsidRPr="00B425B0" w:rsidRDefault="00C75DBD" w:rsidP="00C75D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75DBD" w:rsidRPr="00C75DBD" w:rsidRDefault="00C75DBD" w:rsidP="00C75D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5DBD">
        <w:rPr>
          <w:rFonts w:ascii="Arial" w:eastAsia="Times New Roman" w:hAnsi="Arial" w:cs="Arial"/>
          <w:sz w:val="24"/>
          <w:szCs w:val="24"/>
          <w:lang w:eastAsia="pl-PL"/>
        </w:rPr>
        <w:t>Termin i miejsce</w:t>
      </w:r>
    </w:p>
    <w:p w:rsidR="00C75DBD" w:rsidRPr="00C75DBD" w:rsidRDefault="00C75DBD" w:rsidP="00C75D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5DBD">
        <w:rPr>
          <w:rFonts w:ascii="Arial" w:eastAsia="Times New Roman" w:hAnsi="Arial" w:cs="Arial"/>
          <w:sz w:val="24"/>
          <w:szCs w:val="24"/>
          <w:lang w:eastAsia="pl-PL"/>
        </w:rPr>
        <w:t xml:space="preserve">Mecze rozegrane zostaną na boisku trawiastym w </w:t>
      </w:r>
      <w:r w:rsidR="000E7DDF">
        <w:rPr>
          <w:rFonts w:ascii="Arial" w:eastAsia="Times New Roman" w:hAnsi="Arial" w:cs="Arial"/>
          <w:sz w:val="24"/>
          <w:szCs w:val="24"/>
          <w:lang w:eastAsia="pl-PL"/>
        </w:rPr>
        <w:t>Dereźni</w:t>
      </w:r>
      <w:r w:rsidRPr="00C75DBD">
        <w:rPr>
          <w:rFonts w:ascii="Arial" w:eastAsia="Times New Roman" w:hAnsi="Arial" w:cs="Arial"/>
          <w:sz w:val="24"/>
          <w:szCs w:val="24"/>
          <w:lang w:eastAsia="pl-PL"/>
        </w:rPr>
        <w:t>/</w:t>
      </w:r>
      <w:proofErr w:type="spellStart"/>
      <w:r w:rsidRPr="00C75DBD">
        <w:rPr>
          <w:rFonts w:ascii="Arial" w:eastAsia="Times New Roman" w:hAnsi="Arial" w:cs="Arial"/>
          <w:sz w:val="24"/>
          <w:szCs w:val="24"/>
          <w:lang w:eastAsia="pl-PL"/>
        </w:rPr>
        <w:t>Biłgoraja</w:t>
      </w:r>
      <w:proofErr w:type="spellEnd"/>
      <w:r w:rsidRPr="00C75DBD">
        <w:rPr>
          <w:rFonts w:ascii="Arial" w:eastAsia="Times New Roman" w:hAnsi="Arial" w:cs="Arial"/>
          <w:sz w:val="24"/>
          <w:szCs w:val="24"/>
          <w:lang w:eastAsia="pl-PL"/>
        </w:rPr>
        <w:t xml:space="preserve">, gdzie mecze rozgrywa </w:t>
      </w:r>
      <w:r w:rsidR="000E7DDF">
        <w:rPr>
          <w:rFonts w:ascii="Arial" w:eastAsia="Times New Roman" w:hAnsi="Arial" w:cs="Arial"/>
          <w:sz w:val="24"/>
          <w:szCs w:val="24"/>
          <w:lang w:eastAsia="pl-PL"/>
        </w:rPr>
        <w:t>Orion Dereźnia</w:t>
      </w:r>
      <w:r w:rsidRPr="00C75DB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75DBD" w:rsidRPr="00B425B0" w:rsidRDefault="00C75DBD" w:rsidP="00C75D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75DBD" w:rsidRPr="00C75DBD" w:rsidRDefault="00C75DBD" w:rsidP="00C75D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5DBD">
        <w:rPr>
          <w:rFonts w:ascii="Arial" w:eastAsia="Times New Roman" w:hAnsi="Arial" w:cs="Arial"/>
          <w:sz w:val="24"/>
          <w:szCs w:val="24"/>
          <w:lang w:eastAsia="pl-PL"/>
        </w:rPr>
        <w:t xml:space="preserve">Rozpoczęcie turnieju </w:t>
      </w:r>
      <w:r w:rsidRPr="00B425B0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0E7DDF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C75DBD">
        <w:rPr>
          <w:rFonts w:ascii="Arial" w:eastAsia="Times New Roman" w:hAnsi="Arial" w:cs="Arial"/>
          <w:sz w:val="24"/>
          <w:szCs w:val="24"/>
          <w:lang w:eastAsia="pl-PL"/>
        </w:rPr>
        <w:t>.08.201</w:t>
      </w:r>
      <w:r w:rsidR="000E7DDF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C75DBD">
        <w:rPr>
          <w:rFonts w:ascii="Arial" w:eastAsia="Times New Roman" w:hAnsi="Arial" w:cs="Arial"/>
          <w:sz w:val="24"/>
          <w:szCs w:val="24"/>
          <w:lang w:eastAsia="pl-PL"/>
        </w:rPr>
        <w:t xml:space="preserve"> roku o godzinie </w:t>
      </w:r>
      <w:r w:rsidRPr="00B425B0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0E7DDF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B425B0">
        <w:rPr>
          <w:rFonts w:ascii="Arial" w:eastAsia="Times New Roman" w:hAnsi="Arial" w:cs="Arial"/>
          <w:sz w:val="24"/>
          <w:szCs w:val="24"/>
          <w:lang w:eastAsia="pl-PL"/>
        </w:rPr>
        <w:t>:00</w:t>
      </w:r>
    </w:p>
    <w:p w:rsidR="00C75DBD" w:rsidRPr="00B425B0" w:rsidRDefault="00C75DBD" w:rsidP="00C75D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75DBD" w:rsidRPr="00C75DBD" w:rsidRDefault="00C75DBD" w:rsidP="00C75D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5DBD">
        <w:rPr>
          <w:rFonts w:ascii="Arial" w:eastAsia="Times New Roman" w:hAnsi="Arial" w:cs="Arial"/>
          <w:sz w:val="24"/>
          <w:szCs w:val="24"/>
          <w:lang w:eastAsia="pl-PL"/>
        </w:rPr>
        <w:t>Sprawy regulaminowe</w:t>
      </w:r>
    </w:p>
    <w:p w:rsidR="00C75DBD" w:rsidRPr="00C75DBD" w:rsidRDefault="00C75DBD" w:rsidP="00C75D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5DBD">
        <w:rPr>
          <w:rFonts w:ascii="Arial" w:eastAsia="Times New Roman" w:hAnsi="Arial" w:cs="Arial"/>
          <w:sz w:val="24"/>
          <w:szCs w:val="24"/>
          <w:lang w:eastAsia="pl-PL"/>
        </w:rPr>
        <w:t>Rozgrywki przeprowadzone będą w oparciu o przepisy gry PZPN z następującymi zmianami:</w:t>
      </w:r>
    </w:p>
    <w:p w:rsidR="00C75DBD" w:rsidRPr="00C75DBD" w:rsidRDefault="00C75DBD" w:rsidP="00C75D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425B0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C75DBD">
        <w:rPr>
          <w:rFonts w:ascii="Arial" w:eastAsia="Times New Roman" w:hAnsi="Arial" w:cs="Arial"/>
          <w:sz w:val="24"/>
          <w:szCs w:val="24"/>
          <w:lang w:eastAsia="pl-PL"/>
        </w:rPr>
        <w:t>na liście zgłoszeniowej może być maksymalnie 15 zawodników,</w:t>
      </w:r>
    </w:p>
    <w:p w:rsidR="00C75DBD" w:rsidRPr="00C75DBD" w:rsidRDefault="00C75DBD" w:rsidP="00C75D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5DBD">
        <w:rPr>
          <w:rFonts w:ascii="Arial" w:eastAsia="Times New Roman" w:hAnsi="Arial" w:cs="Arial"/>
          <w:sz w:val="24"/>
          <w:szCs w:val="24"/>
          <w:lang w:eastAsia="pl-PL"/>
        </w:rPr>
        <w:t>grają zespoły 8-osobowe (7 zawodników w polu+ bramkarz),</w:t>
      </w:r>
    </w:p>
    <w:p w:rsidR="00C75DBD" w:rsidRPr="00C75DBD" w:rsidRDefault="00C75DBD" w:rsidP="00C75D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425B0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C75DBD">
        <w:rPr>
          <w:rFonts w:ascii="Arial" w:eastAsia="Times New Roman" w:hAnsi="Arial" w:cs="Arial"/>
          <w:sz w:val="24"/>
          <w:szCs w:val="24"/>
          <w:lang w:eastAsia="pl-PL"/>
        </w:rPr>
        <w:t xml:space="preserve">meczę rozgrywane będą </w:t>
      </w:r>
      <w:bookmarkStart w:id="0" w:name="_GoBack"/>
      <w:bookmarkEnd w:id="0"/>
      <w:r w:rsidRPr="00C75DBD">
        <w:rPr>
          <w:rFonts w:ascii="Arial" w:eastAsia="Times New Roman" w:hAnsi="Arial" w:cs="Arial"/>
          <w:sz w:val="24"/>
          <w:szCs w:val="24"/>
          <w:lang w:eastAsia="pl-PL"/>
        </w:rPr>
        <w:t>po 15 minut,</w:t>
      </w:r>
    </w:p>
    <w:p w:rsidR="00C75DBD" w:rsidRPr="00C75DBD" w:rsidRDefault="00C75DBD" w:rsidP="00C75D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425B0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C75DBD">
        <w:rPr>
          <w:rFonts w:ascii="Arial" w:eastAsia="Times New Roman" w:hAnsi="Arial" w:cs="Arial"/>
          <w:sz w:val="24"/>
          <w:szCs w:val="24"/>
          <w:lang w:eastAsia="pl-PL"/>
        </w:rPr>
        <w:t>mecze obywają się na ½ boiska przeznaczonego do meczów mistrzowskich,</w:t>
      </w:r>
    </w:p>
    <w:p w:rsidR="00C75DBD" w:rsidRPr="00C75DBD" w:rsidRDefault="00C75DBD" w:rsidP="00C75D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425B0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C75DBD">
        <w:rPr>
          <w:rFonts w:ascii="Arial" w:eastAsia="Times New Roman" w:hAnsi="Arial" w:cs="Arial"/>
          <w:sz w:val="24"/>
          <w:szCs w:val="24"/>
          <w:lang w:eastAsia="pl-PL"/>
        </w:rPr>
        <w:t>mecze odbywają się systemem każdy z każdym,</w:t>
      </w:r>
    </w:p>
    <w:p w:rsidR="00C75DBD" w:rsidRPr="00B425B0" w:rsidRDefault="00C75DBD" w:rsidP="00C75D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425B0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C75DBD">
        <w:rPr>
          <w:rFonts w:ascii="Arial" w:eastAsia="Times New Roman" w:hAnsi="Arial" w:cs="Arial"/>
          <w:sz w:val="24"/>
          <w:szCs w:val="24"/>
          <w:lang w:eastAsia="pl-PL"/>
        </w:rPr>
        <w:t>w przypadku równej ilości punktów w tabeli o kolejności drużyn decyduje kolejno: różnica bramek, bramki strzelone, bezpośrednie spotkanie, losowanie,</w:t>
      </w:r>
      <w:r w:rsidRPr="00B425B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75DBD">
        <w:rPr>
          <w:rFonts w:ascii="Arial" w:eastAsia="Times New Roman" w:hAnsi="Arial" w:cs="Arial"/>
          <w:sz w:val="24"/>
          <w:szCs w:val="24"/>
          <w:lang w:eastAsia="pl-PL"/>
        </w:rPr>
        <w:t>w grze nie ma spalonych,</w:t>
      </w:r>
    </w:p>
    <w:p w:rsidR="00C75DBD" w:rsidRPr="00C75DBD" w:rsidRDefault="00C75DBD" w:rsidP="00C75D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425B0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C75DBD">
        <w:rPr>
          <w:rFonts w:ascii="Arial" w:eastAsia="Times New Roman" w:hAnsi="Arial" w:cs="Arial"/>
          <w:sz w:val="24"/>
          <w:szCs w:val="24"/>
          <w:lang w:eastAsia="pl-PL"/>
        </w:rPr>
        <w:t>warunkiem rozegrania meczu jest udział przynajmniej 6-ciu zawodników w drużynie,</w:t>
      </w:r>
    </w:p>
    <w:p w:rsidR="00C75DBD" w:rsidRPr="00C75DBD" w:rsidRDefault="00C75DBD" w:rsidP="00C75D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425B0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C75DBD">
        <w:rPr>
          <w:rFonts w:ascii="Arial" w:eastAsia="Times New Roman" w:hAnsi="Arial" w:cs="Arial"/>
          <w:sz w:val="24"/>
          <w:szCs w:val="24"/>
          <w:lang w:eastAsia="pl-PL"/>
        </w:rPr>
        <w:t>obowiązuje sportowe obuwie, jednolite stroje,</w:t>
      </w:r>
      <w:r w:rsidRPr="00B425B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75DBD">
        <w:rPr>
          <w:rFonts w:ascii="Arial" w:eastAsia="Times New Roman" w:hAnsi="Arial" w:cs="Arial"/>
          <w:sz w:val="24"/>
          <w:szCs w:val="24"/>
          <w:lang w:eastAsia="pl-PL"/>
        </w:rPr>
        <w:t>ilość zmian dowolna; zmiany w trakcie przerw w grze,</w:t>
      </w:r>
    </w:p>
    <w:p w:rsidR="00C75DBD" w:rsidRPr="00C75DBD" w:rsidRDefault="00C75DBD" w:rsidP="00C75D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425B0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C75DBD">
        <w:rPr>
          <w:rFonts w:ascii="Arial" w:eastAsia="Times New Roman" w:hAnsi="Arial" w:cs="Arial"/>
          <w:sz w:val="24"/>
          <w:szCs w:val="24"/>
          <w:lang w:eastAsia="pl-PL"/>
        </w:rPr>
        <w:t>wprowadzenie piłki do gry z autu odbywa się z podłoża zagraniem nogą,</w:t>
      </w:r>
    </w:p>
    <w:p w:rsidR="00C75DBD" w:rsidRPr="00C75DBD" w:rsidRDefault="00C75DBD" w:rsidP="00C75D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425B0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C75DBD">
        <w:rPr>
          <w:rFonts w:ascii="Arial" w:eastAsia="Times New Roman" w:hAnsi="Arial" w:cs="Arial"/>
          <w:sz w:val="24"/>
          <w:szCs w:val="24"/>
          <w:lang w:eastAsia="pl-PL"/>
        </w:rPr>
        <w:t>bramkarz może wprowadzać piłkę do gry ręką zamiast rzutu od bramki z podłoża,</w:t>
      </w:r>
    </w:p>
    <w:p w:rsidR="00C75DBD" w:rsidRPr="00C75DBD" w:rsidRDefault="00C75DBD" w:rsidP="00C75D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425B0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C75DBD">
        <w:rPr>
          <w:rFonts w:ascii="Arial" w:eastAsia="Times New Roman" w:hAnsi="Arial" w:cs="Arial"/>
          <w:sz w:val="24"/>
          <w:szCs w:val="24"/>
          <w:lang w:eastAsia="pl-PL"/>
        </w:rPr>
        <w:t>w trakcie meczu sędzia może również ukarać zawodnika wykluczeniem na 2 albo 5 min. lub czerwoną kartką,</w:t>
      </w:r>
    </w:p>
    <w:p w:rsidR="00C75DBD" w:rsidRPr="00C75DBD" w:rsidRDefault="00C75DBD" w:rsidP="00C75D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425B0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C75DBD">
        <w:rPr>
          <w:rFonts w:ascii="Arial" w:eastAsia="Times New Roman" w:hAnsi="Arial" w:cs="Arial"/>
          <w:sz w:val="24"/>
          <w:szCs w:val="24"/>
          <w:lang w:eastAsia="pl-PL"/>
        </w:rPr>
        <w:t>w drużynie nie mogą grać zawodnicy którzy nie ukończyli 35 lat</w:t>
      </w:r>
    </w:p>
    <w:p w:rsidR="00C75DBD" w:rsidRPr="00C75DBD" w:rsidRDefault="00C75DBD" w:rsidP="00C75D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425B0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C75DBD">
        <w:rPr>
          <w:rFonts w:ascii="Arial" w:eastAsia="Times New Roman" w:hAnsi="Arial" w:cs="Arial"/>
          <w:sz w:val="24"/>
          <w:szCs w:val="24"/>
          <w:lang w:eastAsia="pl-PL"/>
        </w:rPr>
        <w:t>organizator nie odpowiada za wypadki zaistniałe w czasie meczu,</w:t>
      </w:r>
    </w:p>
    <w:p w:rsidR="00C75DBD" w:rsidRPr="00B425B0" w:rsidRDefault="00C75DBD" w:rsidP="00C75D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425B0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C75DBD">
        <w:rPr>
          <w:rFonts w:ascii="Arial" w:eastAsia="Times New Roman" w:hAnsi="Arial" w:cs="Arial"/>
          <w:sz w:val="24"/>
          <w:szCs w:val="24"/>
          <w:lang w:eastAsia="pl-PL"/>
        </w:rPr>
        <w:t xml:space="preserve">organizator nie ubezpiecza </w:t>
      </w:r>
      <w:r w:rsidRPr="00B425B0">
        <w:rPr>
          <w:rFonts w:ascii="Arial" w:eastAsia="Times New Roman" w:hAnsi="Arial" w:cs="Arial"/>
          <w:sz w:val="24"/>
          <w:szCs w:val="24"/>
          <w:lang w:eastAsia="pl-PL"/>
        </w:rPr>
        <w:t xml:space="preserve">imprezy od kontuzji i następstw </w:t>
      </w:r>
      <w:r w:rsidRPr="00C75DBD">
        <w:rPr>
          <w:rFonts w:ascii="Arial" w:eastAsia="Times New Roman" w:hAnsi="Arial" w:cs="Arial"/>
          <w:sz w:val="24"/>
          <w:szCs w:val="24"/>
          <w:lang w:eastAsia="pl-PL"/>
        </w:rPr>
        <w:t>nieszczęśliwych wypadków</w:t>
      </w:r>
    </w:p>
    <w:p w:rsidR="00C75DBD" w:rsidRPr="00B425B0" w:rsidRDefault="00C75DBD" w:rsidP="00C75D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425B0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C75DBD">
        <w:rPr>
          <w:rFonts w:ascii="Arial" w:eastAsia="Times New Roman" w:hAnsi="Arial" w:cs="Arial"/>
          <w:sz w:val="24"/>
          <w:szCs w:val="24"/>
          <w:lang w:eastAsia="pl-PL"/>
        </w:rPr>
        <w:t>drużyny ubezpieczają się we własnym zakresie.</w:t>
      </w:r>
    </w:p>
    <w:p w:rsidR="00C75DBD" w:rsidRPr="00C75DBD" w:rsidRDefault="00C75DBD" w:rsidP="00C75D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75DBD" w:rsidRPr="00C75DBD" w:rsidRDefault="00C75DBD" w:rsidP="00C75D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5DBD">
        <w:rPr>
          <w:rFonts w:ascii="Arial" w:eastAsia="Times New Roman" w:hAnsi="Arial" w:cs="Arial"/>
          <w:sz w:val="24"/>
          <w:szCs w:val="24"/>
          <w:lang w:eastAsia="pl-PL"/>
        </w:rPr>
        <w:t>W sprawach spornych nie ujętych w regulaminie decyduje Organizator.</w:t>
      </w:r>
    </w:p>
    <w:p w:rsidR="00C75DBD" w:rsidRPr="00B425B0" w:rsidRDefault="00C75DBD" w:rsidP="00C75D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75DBD" w:rsidRPr="00C75DBD" w:rsidRDefault="00C75DBD" w:rsidP="00C75D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5DBD">
        <w:rPr>
          <w:rFonts w:ascii="Arial" w:eastAsia="Times New Roman" w:hAnsi="Arial" w:cs="Arial"/>
          <w:sz w:val="24"/>
          <w:szCs w:val="24"/>
          <w:lang w:eastAsia="pl-PL"/>
        </w:rPr>
        <w:t>Czekamy z niecierpliwością na wszystkie drużyny życząc wielu sportowych emocji.</w:t>
      </w:r>
    </w:p>
    <w:p w:rsidR="00DC4010" w:rsidRPr="00C75DBD" w:rsidRDefault="00DC4010">
      <w:pPr>
        <w:rPr>
          <w:sz w:val="28"/>
          <w:szCs w:val="28"/>
        </w:rPr>
      </w:pPr>
    </w:p>
    <w:sectPr w:rsidR="00DC4010" w:rsidRPr="00C75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BD"/>
    <w:rsid w:val="000E7DDF"/>
    <w:rsid w:val="00B425B0"/>
    <w:rsid w:val="00C75DBD"/>
    <w:rsid w:val="00DC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0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3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8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Adam</cp:lastModifiedBy>
  <cp:revision>3</cp:revision>
  <cp:lastPrinted>2017-08-19T07:00:00Z</cp:lastPrinted>
  <dcterms:created xsi:type="dcterms:W3CDTF">2017-08-17T17:32:00Z</dcterms:created>
  <dcterms:modified xsi:type="dcterms:W3CDTF">2018-08-17T08:23:00Z</dcterms:modified>
</cp:coreProperties>
</file>