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The list of players from 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en-US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/>
          <w:bCs/>
          <w:sz w:val="32"/>
          <w:szCs w:val="32"/>
          <w:lang w:val="en-US"/>
        </w:rPr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hu-HU"/>
        </w:rPr>
      </w:pPr>
      <w:r>
        <w:rPr>
          <w:rFonts w:cs="Times New Roman" w:ascii="Times New Roman" w:hAnsi="Times New Roman"/>
          <w:b/>
          <w:bCs/>
          <w:i/>
          <w:sz w:val="32"/>
          <w:szCs w:val="32"/>
          <w:lang w:val="hu-HU"/>
        </w:rPr>
        <w:t>Ferencvarosi TC Budapest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szCs w:val="21"/>
          <w:lang w:val="en-US"/>
        </w:rPr>
      </w:pPr>
      <w:r>
        <w:rPr>
          <w:rFonts w:cs="Times New Roman" w:ascii="Times New Roman" w:hAnsi="Times New Roman"/>
          <w:szCs w:val="21"/>
          <w:lang w:val="en-US"/>
        </w:rPr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Cs/>
          <w:szCs w:val="21"/>
          <w:lang w:val="en-US"/>
        </w:rPr>
      </w:pPr>
      <w:r>
        <w:rPr>
          <w:rFonts w:cs="Times New Roman" w:ascii="Times New Roman" w:hAnsi="Times New Roman"/>
          <w:bCs/>
          <w:szCs w:val="21"/>
          <w:lang w:val="en-US"/>
        </w:rPr>
        <w:t>taking part in Winter Football Girls’ Tournament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Cs/>
          <w:szCs w:val="21"/>
          <w:lang w:val="en-US"/>
        </w:rPr>
      </w:pPr>
      <w:r>
        <w:rPr>
          <w:rFonts w:cs="Times New Roman" w:ascii="Times New Roman" w:hAnsi="Times New Roman"/>
          <w:bCs/>
          <w:szCs w:val="21"/>
          <w:lang w:val="en-US"/>
        </w:rPr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Cs/>
          <w:szCs w:val="21"/>
          <w:lang w:val="en-US"/>
        </w:rPr>
      </w:pPr>
      <w:r>
        <w:rPr>
          <w:rFonts w:cs="Times New Roman" w:ascii="Times New Roman" w:hAnsi="Times New Roman"/>
          <w:bCs/>
          <w:szCs w:val="21"/>
          <w:lang w:val="en-US"/>
        </w:rPr>
        <w:t>from 5th to 6th January 2018 in Nadrzecze near Biłgoraj</w:t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sz w:val="12"/>
          <w:szCs w:val="21"/>
          <w:lang w:val="en-US"/>
        </w:rPr>
      </w:pPr>
      <w:r>
        <w:rPr>
          <w:rFonts w:cs="Times New Roman" w:ascii="Times New Roman" w:hAnsi="Times New Roman"/>
          <w:sz w:val="12"/>
          <w:szCs w:val="21"/>
          <w:lang w:val="en-US"/>
        </w:rPr>
      </w:r>
    </w:p>
    <w:p>
      <w:pPr>
        <w:pStyle w:val="Normal"/>
        <w:rPr>
          <w:rFonts w:ascii="Times New Roman" w:hAnsi="Times New Roman"/>
          <w:b/>
          <w:b/>
          <w:bCs/>
          <w:i/>
          <w:i/>
          <w:sz w:val="24"/>
          <w:szCs w:val="21"/>
          <w:lang w:val="en-US"/>
        </w:rPr>
      </w:pPr>
      <w:r>
        <w:rPr>
          <w:rFonts w:ascii="Times New Roman" w:hAnsi="Times New Roman"/>
          <w:b/>
          <w:bCs/>
          <w:i/>
          <w:sz w:val="24"/>
          <w:szCs w:val="21"/>
          <w:lang w:val="en-US"/>
        </w:rPr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55"/>
        <w:gridCol w:w="3352"/>
        <w:gridCol w:w="1764"/>
        <w:gridCol w:w="1658"/>
        <w:gridCol w:w="1659"/>
      </w:tblGrid>
      <w:tr>
        <w:trPr/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Ordinal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number</w:t>
            </w:r>
          </w:p>
        </w:tc>
        <w:tc>
          <w:tcPr>
            <w:tcW w:w="3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Name and surname</w:t>
            </w:r>
          </w:p>
        </w:tc>
        <w:tc>
          <w:tcPr>
            <w:tcW w:w="1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Date of birth</w:t>
            </w:r>
          </w:p>
        </w:tc>
        <w:tc>
          <w:tcPr>
            <w:tcW w:w="3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Shirt number</w:t>
            </w:r>
          </w:p>
        </w:tc>
      </w:tr>
      <w:tr>
        <w:trPr>
          <w:trHeight w:val="276" w:hRule="atLeast"/>
        </w:trPr>
        <w:tc>
          <w:tcPr>
            <w:tcW w:w="8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7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colour: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colour: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Defaul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Defaul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12"/>
          <w:szCs w:val="21"/>
        </w:rPr>
      </w:pPr>
      <w:r>
        <w:rPr>
          <w:rFonts w:ascii="Times New Roman" w:hAnsi="Times New Roman"/>
          <w:sz w:val="12"/>
          <w:szCs w:val="21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The coach’s name and surname / The number of coaching license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1ca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d1ca7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1d1ca7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65</Words>
  <Characters>343</Characters>
  <CharactersWithSpaces>383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2017-12-24T09:58:00Z</dcterms:created>
  <dc:creator>user</dc:creator>
  <dc:description/>
  <dc:language>pl-PL</dc:language>
  <cp:lastModifiedBy/>
  <dcterms:modified xsi:type="dcterms:W3CDTF">2017-12-30T08:30:55Z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